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2025</w:t>
      </w:r>
    </w:p>
    <w:p>
      <w:r>
        <w:t>Май 2025</w:t>
      </w:r>
    </w:p>
    <w:p>
      <w:r>
        <w:rPr>
          <w:b/>
        </w:rPr>
        <w:t>Проповедь Э. К. Профет о самоосуждении</w:t>
      </w:r>
    </w:p>
    <w:p>
      <w:r>
        <w:t>Жемчужины МудростиМай 2025</w:t>
      </w:r>
    </w:p>
    <w:p>
      <w:r>
        <w:t>Май 2025</w:t>
      </w:r>
    </w:p>
    <w:p>
      <w:r>
        <w:t>Проповедь Э. К. Профет о самоосуждении</w:t>
      </w:r>
    </w:p>
    <w:p>
      <w:r>
        <w:t>Давайте споем песню № 281 «Свят, свят, свят...». Давайте воспоем святость Бога, проявленного в человеке, в отношениях с которым у нас в жизни, возможно, были серьезные конфликты, крупные проблемы и присутствует огромная необходимость в прощении.</w:t>
      </w:r>
    </w:p>
    <w:p>
      <w:r>
        <w:t>Если вы не можете вспомнить такого человека, то не подумаете ли вы о святости Бога, проявленного во всех людях в мире, включая тех, кого вы когда-либо знали?</w:t>
      </w:r>
    </w:p>
    <w:p>
      <w:r>
        <w:t>Очень важно, чтобы сегодня в ходе нашего собрания пред лицом Господа Христа мы могли прийти к алтарю, как он сказал, «исцелив раны» во взаимоотношениях со всеми, кого мы когда-либо знали. Посему давайте будем готовы поклоняться Христу как в тех, кто считает себя нашими врагами, так и в тех, кто нуждается в нашем прощении, будем готовы склониться пред их Христом, омывая им ноги и признавая, что Царь царей и Господь господствующих живет в само́м пламени тех людей.</w:t>
      </w:r>
    </w:p>
    <w:p>
      <w:r>
        <w:t>Песня № 281 «Свят, свят, свят...»</w:t>
      </w:r>
    </w:p>
    <w:p>
      <w:r>
        <w:t>Holy, holy, holy LORD God Almighty Свят, свят, свят Господь Бог Всемогущий!</w:t>
      </w:r>
    </w:p>
    <w:p>
      <w:r>
        <w:t>Thou art holy in manifestation in man!</w:t>
      </w:r>
    </w:p>
    <w:p>
      <w:r>
        <w:t>Проявленный в человеке, Ты есмь свят!</w:t>
      </w:r>
    </w:p>
    <w:p>
      <w:r>
        <w:t>В то время как мы пели молитву «Свят, свят, свят...», пред моим взором внезапно появился образ человека, которого я давным-давно простила (и это на самом деле так). Он стал причиной большого горя в моей жизни. И я поняла: хотя я простила его и послала ему много утешения и сострадания, он все еще нуждался в моей поддержке – в моем поклонении пребывающему внутри него Богу, на что сам тот человек был не способен.</w:t>
      </w:r>
    </w:p>
    <w:p>
      <w:r>
        <w:t>Когда я направила огонь своего сердца в сердцевину его существа, я поняла... А знаете, мы должны быть очень внимательными к тому, чтобы не воспевать человеческое сознание, потому что, утверждая святость внешнего «я», мы совершаем идолопоклонство и отдаем объекту нашего идолопоклонства энергию для его увековечивания в том виде, в каком он есть. Таково еще одно определение человеческой симпатии. Человеческая симпатия – это идолопоклонство, ибо мы воздаем почести внешнему сознанию.</w:t>
      </w:r>
    </w:p>
    <w:p>
      <w:r>
        <w:t>Так вот, я поняла, какая огромная концентрация света сердца и ума требуется, чтобы установить связь только с огнем сердца данного человека, не касаясь его внешнего сознания. Я увидела, что, когда я установила связь, утверждение мною святости [пребывающего в нем] Бога втянуло энергии из его внешнего сознания – по внутренней спирали – в огонь клубящийся, втянуло внутрь, в его чакру сердца, нуждающиеся в трансмутации энергии.</w:t>
      </w:r>
    </w:p>
    <w:p>
      <w:r>
        <w:t>Это установило силовое поле потока, которого, как вы знаете, у большинства живущих на земле нет, ибо они находятся не в числе живых, а в числе мертвых. Иисус сказал, что есть живые и мертвые. Живые – это те, кто ожил для вечной жизни. Мертвыми же названы те, кто, подобно мертвецу, не осознаёт Христа.</w:t>
      </w:r>
    </w:p>
    <w:p>
      <w:r>
        <w:t>Научное объяснение «живых и мертвых» включает в себя идею потока – когда энергия, текущая к человеку от Богоприсутствия, постоянно возвращается к Богоприсутствию: сойдя, она питает существо человека, изливается в мир, используется в служении, а затем возвращается обратно к Богу. Этот поток энергии приносит вечную молодость и воскресение. Коль скоро из источника вечного нам даруется поток энергии, мы обладаем вечной молодостью, ибо никакое проявление разложения, разлада, распада или смерти в наших телах невозможно, ведь всю полученную энергию мы возвращаем Богу (или Богу в человеке), а потому она продолжает возвращаться в Великое Центральное Солнце. Таким образом, наличие потока – это определение живых, а отсутствие потока – определение мертвых.</w:t>
      </w:r>
    </w:p>
    <w:p>
      <w:r>
        <w:t>Так вот, я видела, что тот человек находился, так сказать, в числе мертвых, поскольку поток отсутствовал. Восхваляя Бога в его сердце, я смогла передать поток своего сознания Богу внутри человека и увидела, как начинается возрождение: наслоившиеся в его ауре тяжелые энергии многих прошлых ошибок вошли в круговорот трансмутации, освобождая путь энергиям из Великого Центрального Солнца. Я видела, как происходит трансмутация, прощение. И поскольку Бог провозгласил, что Бог, проявленный в человеке, свят, Сам Бог смог действовать внутри того индивидуума, возрождая его и воскрешая.</w:t>
      </w:r>
    </w:p>
    <w:p>
      <w:r>
        <w:t>Итак, в пропетой нами мантре заключена колоссальная сила. А сейчас я прошу вас спеть ее снова – спеть ее горящему внутри вас Божьему пламени, ибо приходящее к нам от падших величайшее искушение (их сильнейшее оружие) – это осуждение и самоосуждение. «Клеветник братий наших» – такое имя дано Люциферу в Книге Откровения (12:10): «...низвержен клеветник братьев наших, клеветавший на них пред Богом нашим день и ночь». Это одно из пророчеств в Книге Откровения. Клевета темных сил в отношении наших индивидуальных жизней принимает форму весьма тонкого осуждения, высказываемого против святых и святости Бога, проявленного в человеке.</w:t>
      </w:r>
    </w:p>
    <w:p>
      <w:r>
        <w:t>Если вы идеально выполняете всю работу и делаете лучшее, на что способны, в ваше сознание начнут закрадываться мысли об ошибках, которые вы совершили вчера, или позавчера, или в прошлом году, или в прошлом воплощении. В конце концов, все мы здесь, на планете Земля, потому, что совершили какие-то ошибки, вынудившие нас остаться «на второй год». Мы здесь для исправления ошибок. Очень важно не допускать, чтобы спирали клеветы накапливались вокруг силового поля нашего сознания и в подсознании.</w:t>
      </w:r>
    </w:p>
    <w:p>
      <w:r>
        <w:t>Время от времени вы можете внезапно осознавать, что вас обременяют, возможно, пять-шесть незначительных, несущественных мыслей, которые, словно занозы, заставляют вас чувствовать, что вы ошиблись тут, неправильно поступили там, какое-то дело пошло не по плану, не было выполнено идеально. И вот вы обременены одним, обременены другим, и обремененность возрастает до тех пор, пока в вашей ауре не образуется вихрь осуждения, клеветы, а это «звездный час» для сил, желающих присоединиться к вашему сознанию, чтобы разорвать вас в клочья.</w:t>
      </w:r>
    </w:p>
    <w:p>
      <w:r>
        <w:t>Мы должны быть внимательными к любой клевете и обвинениям. Мы должны очень научно подходить к тем голосам, чувствам и мыслям, которые проходят сквозь сеть и силовое поле нашего сознания, утверждая, что они принадлежат нам, тогда как на самом деле принадлежат сознанию клеветника братий.</w:t>
      </w:r>
    </w:p>
    <w:p>
      <w:r>
        <w:t>Прежде всего, мы должны сказать клеветнику братий: «Если я допустил ошибку, Богу о ней известно. Тебе не нужно говорить мне о ней. Бог уже о ней знает. Я уже о ней знаю. Я попросил прощения. Я призвал закон прощения. И Бог мой – это Бог безграничного милосердия. Поэтому мне ведомо: коль скоро я отныне стараюсь делать лучшее, что могу, коль скоро я иду вперед служить моим ближним во имя Бога, я знаю, что Бог даст мне возможность исправить ошибки. Посему тебе не нужно пересказывать мне мои грехи день и ночь, ибо они записаны в Книгу Жизни. И когда они будут трансмутированы, они будут стерты из Книги Жизни».</w:t>
      </w:r>
    </w:p>
    <w:p>
      <w:r>
        <w:t>Итак, когда мучитель приходит терзать нас такими мыслями, мы говорим:</w:t>
      </w:r>
    </w:p>
    <w:p>
      <w:r>
        <w:t>Ты не вправе войти сюда! До сих пор и не дальше! Отойди от меня, Сатана! Я не позволю тебе войти в мое сознание, ибо я уладил с моим Богом эти вопросы.</w:t>
      </w:r>
    </w:p>
    <w:p>
      <w:r>
        <w:t>Важно, чтобы каждая ложь, каждая неправда, каждое заблуждение, которые силы мрака нашептывают вам на ухо, были пресечены утверждением благости, присущей пребывающему в человеке Богу. Вот поэтому вы и поете: «Свят, свят, свят Господь Бог Всемогущий! Проявленный в человеке, Ты есмь свят!» Вы знаете, что могущественные серафимы и могущественные херувимы пропевают пред престолом Божьим это утверждение день и ночь. Оно также записано в Книге Откровения. И Владыка только что сказал мне: «Они поют его денно и нощно, утверждая святость пребывающего в людях Бога, для противодействия клеветнику братьев, который клеветал на них пред Богом день и ночь». Оба эти отрывка можно найти в Книге Откровения.</w:t>
      </w:r>
    </w:p>
    <w:p>
      <w:r>
        <w:t>Как видите, Бог уже предоставляет [в наше распоряжение] индивидуализированные сознания [серафимов и херувимов] для противодействия злу, то есть энергетической завесе. Что нам нужно сделать, так это установить связь с этими небесными существами, утверждающими святость пребывающего внутри нас Бога, и продолжать утверждать Его святость до тех пор, пока мы не станем полностью святыми во всех своих проявлениях. Величайшую радость вы можете вызвать в Иерархии, и среди ангельских сонмов, и в рядах Великого Белого Братства, если освободитесь от самоосуждения и познаете пути и тактики клеветника, Лжеца и его лжи.</w:t>
      </w:r>
    </w:p>
    <w:p>
      <w:r>
        <w:t>Сегодня, когда мы говорили о разоблачении, обещанном нам Циклопеем, я подумала: «Если мы хотим продолжать воздавать призывы к Всевидящему Оку Бога, то сколь нужно призывать и о разоблачении лжи, стоящей за ложью. Очень важно понять эту идею лжи, стоящей за ложью.</w:t>
      </w:r>
    </w:p>
    <w:p>
      <w:r>
        <w:t>Существует очевидные малые лжи, которые темные силы нашептывают нам на ухо. Такие малые лжи летают вокруг нас подобно мотылькам, подобно летучим мышам в ночи. Они суть демоны, порожденные чувственностью человечества. Но что же тогда является ложью, стоящей за произносимой ими ложью? Ложь об их собственном [отдельном от Бога] существовании, о чем они заявляют. Они притязают на реальность [своего существования], в то время как Бог утверждает: «Я реален». И как же эти силы и демоны с их дьявольской философией могут притязать на реальность, если реален [один только] Бог? Таким образом, ложью [стоящей за ложью] является само их притязание на [реальное] существование. И поэтому мы должны встать, поднять правую руку и решительно заявить им:</w:t>
      </w:r>
    </w:p>
    <w:p>
      <w:r>
        <w:t>Вы бессильны, вы нереальны, вы не существуете! Ибо Я ЕСМЬ реален, Я ЕСМЬ сила, Я ЕСМЬ жизнь, Я ЕСМЬ бытие. Я ЕСМЬ Присутствие Бога! И в моем истинном Я, постоянно пребывающем в Боге, нет места, где вы могли бы жить, существовать или притязать на реальность!</w:t>
      </w:r>
    </w:p>
    <w:p>
      <w:r>
        <w:t>Вот такой указ мы должны воздать, ибо, если мы отвергнем только «фасадную» ложь, не идя к стоящей за ней сердцевине – лжи самого их существования (посредством которой зло притязает на независимое от Бога существование), то нам придется иметь дело с этими силами всегда. Это как попытка избавиться от сорняков, не вырывая их корни. Если просто срезать стебли, никогда не трогая корни, сорняки будут вырастать снова и снова.</w:t>
      </w:r>
    </w:p>
    <w:p>
      <w:r>
        <w:t>Итак, мы должны осознать раз и навсегда: наша ежедневная цель – провозглашать истину, равно как и бросать вызов лжи, стоящей за ложью. Нельзя позволять сохранять никакую идентичность [никакое «я»] никакой вещи, никакому сознанию, которые смеют приближаться к сыну или дочери Бога, чтобы клеветать, осуждать, судить или критиковать. Таким образом, они должны быть изгнаны. И чем же нам их изгнать, как не властью Иисуса Христа, которую он дал нам, как не властью могущественных Элохим Астреи, Архангела Михаила (защитника веры) и Циклопея?</w:t>
      </w:r>
    </w:p>
    <w:p>
      <w:r>
        <w:t>Я советую вам, как советуют и Вознесенные Владыки, объединить свои энергии с Иерархией и изменить ход событий цивилизации – обратить вспять волну тьмы: встать перед волной и потребовать, чтобы она пошла в другом направлении и не прошла там, где стоите вы. А знаете, если волне тьмы бросают вызов, она всегда отступает – разворачивается и движется в противоположном направлении, словно тьма ожидала, что ей бросят вызов светом, ибо сами атомы, порабощенные тьмой, жаждут освободиться, ждут освобождения, проверяя, насколько далеко тьма сможет зайти, прежде чем кто-то где-то встанет и изречет:</w:t>
      </w:r>
    </w:p>
    <w:p>
      <w:r>
        <w:t>Обратить вспять волну! Возвратись туда, откуда ты пришла – в бело-огненную сердцевину бытия. Обратить вспять спираль! Да свершится Божья воля, и никакая другая да не проявляется на Земле!</w:t>
      </w:r>
    </w:p>
    <w:p>
      <w:r>
        <w:t>Вознесенные Владыки горячо желают видеть, как студенты Университета Вознесенных Владык и все приезжающие сюда берут на себя бремя ответственности. Иисус сказал: «...иго Мое благо, и бремя Мое легко» (Мф. 11:30). Возьмите на себя это бремя и осознайте: наша цель – ни больше ни меньше как повернуть вспять курс цивилизации, который был задан энергетической завесой лжи и лжи, стоящей за ложью, а также самим Лжецом. Итак, когда вы произносите мантру «Свят, свят, свят Господь Бог Всемогущий...», знайте, что все бытие, все сознание Бога, тысячи и тысячи космических существ утверждают святость Бога, пребывающего в вас. И если в будущем вы не забудете небольшую проповедь, которую я читаю вам сегодня, то вам никогда больше в текущей жизни не придется принимать ни одного эрга энергии, направленного на вас в виде осуждения или самоосуждения, а следовательно, никогда больше не понадобится выплескивать узлы самоосуждения, туго затянутые в эмоциональном теле, на любую другую часть жизни.</w:t>
      </w:r>
    </w:p>
    <w:p>
      <w:r>
        <w:t>Видите ли, когда мы впадаем в самоосуждение и позволяем ему накапливаться в нашем подсознании, наступает момент, когда у психики, чтобы сохранить себя во здравии, не остается другого выбора, кроме как вытеснить самоосуждение на поверхность и сбросить его с себя. Не читая велений фиолетового пламени, большинство людей на планете просто перекладывают это осуждение на кого-то другого. Мы испытываем потребность освободиться от субстанции осуждения, поэтому, когда мы больше не в силах нести это бремя, мы осуждающе тыкаем пальцем в кого-то другого – перекладываем на него свое бремя. И кто знает, как оно на него повлияет. Мы можем оказаться виновными в психическом убийстве. Дело в том, что никто не знает, когда осуждение (растущие волны осуждения, исходящие от Лжеца, лжи и лжи, стоящей за ложью), наложенное темными силами на одного из братьев, настолько приумножится отдельными людьми, что совокупное бремя вызовет у того несчастный случай, сердечный приступ или какую-то смертельную болезнь.</w:t>
      </w:r>
    </w:p>
    <w:p>
      <w:r>
        <w:t>Когда мы объединяемся в святости Богопламени, в бело-огненной сердцевине сердца, мы сразу же становимся едиными друг с другом. Поэтому нам не нужно искать «единства», не нужно ратовать за объединение [эзотерических] групп, чтобы соединить вместе, словно сосиски на веревочке, разные типы организаций. Признав Бога внутри себя, мы мгновенно становимся единым целым. Освобожденные, таким образом, от клеветы и осуждения (ибо осуждение – действенный способ разделить братьев), мы обретаем свободу быть единым целым. Я не хочу вдаваться в ненужные подробности и утомлять вас данной концепцией, но хочу сделать отметку в вашем сознании сегодня – отметку иерархии Козерога.</w:t>
      </w:r>
    </w:p>
    <w:p>
      <w:r>
        <w:t>Иерархия желает высвободить в вас спирали сознания золотого века, спирали Богосилы, в год вознесения нашего возлюбленного Марка, который начался 26 февраля 1973 года. У нас есть целый год возможностей, чтобы дать начало новым идеям, новым действиям, преобразованиям, ибо мы считаем 1973 год первым годом высвобождения спирали из его каузального тела как Вознесенного Владыки.</w:t>
      </w:r>
    </w:p>
    <w:p>
      <w:r>
        <w:t>Мы замечаем, что в «Саммит Лайтхаузе» происходят самые разные события, развитие идет во всех областях: новые книги, новые виды деятельности, Университет, община Святого Духа, первая квартальная конференция за пределами материковый части США, которая состоится в Мексике, открытие пути седьмой коренной расе в Южной Америке.</w:t>
      </w:r>
    </w:p>
    <w:p>
      <w:r>
        <w:t>Действия и еще раз действия, поскольку в нынешнем году мы можем оседлать гребень волны этой гигантской возможности, предоставленной тем, кто является частью наших сердец, кого мы любим больше, чем самих себя. Представ перед нами, Ланелло говорит нам: «Мое каузальное тело в моих руках, и я даю его вам». Он говорит: «Все совершаемое вами каждый день в эти двенадцать месяцев (все, что вы начнете как проект для Иерархии, который, как вы знаете, соответствует воле Бога и является служением, прославляющим Бога в человеке) будет поддержано импульсом и моментумом всей моей эволюции и моего каузального тела».</w:t>
      </w:r>
    </w:p>
    <w:p>
      <w:r>
        <w:t>Итак, вы понимаете, почему Ланелло подталкивает меня каждый день запускать проекты, начинать дела, устанавливать матрицу в огненном – эфирном – квадранте. Синяя сфера каузального тела Марка развернется, как спираль, в текущем году, и нам нужно активно использовать эту энергию для поддержки всего, что нужно будет сделать в грядущие двенадцать лет. Сейчас для этого самое время. Накатывает гигантская приливная волна света, и мы все готовимся ее принять.</w:t>
      </w:r>
    </w:p>
    <w:p>
      <w:r>
        <w:t>Как видите, мы не сможем принять [и оседлать] волну, если не избавимся от осуждения, ибо оно подобно свинцовым гирям, привязанным к нам. Они потянут нас на дно, когда накатит волна. Освобождение от этого груза не произойдет [само по себе]. Осуждение – очень коварная ложь.</w:t>
      </w:r>
    </w:p>
    <w:p>
      <w:r>
        <w:t>Время от времени бывает так, что я как бы быстро оборачиваюсь и улавливаю какую-то незначительную мысль – небольшой островок тьмы, который чье-то сознание попыталось поместить на Древо Жизни в виде «гнезда». Как выразился Джойс Килмер в своем бессмертном стихотворении «Деревья»: «В чьих волосах из года в год свое гнездо пичуга вьет...» В данном случае «пичугами» являются падшие. Они суть стервятники, искажающие ментальную сферу и привыкшие «вить гнезда». Как вы знаете, Марк всегда говаривал: «Не страшно, если птица села вам на голову, но не нужно позволять ей там свивать гнездо».</w:t>
      </w:r>
    </w:p>
    <w:p>
      <w:r>
        <w:t>Без ежедневного систематического слежения за сознанием мы, похоже, позволяем воронам, стервятникам, а иногда даже пингвинам гнездиться в нашем сознании. Они прилетают, свивают свои гнездышки, откладывают яйца, из которых довольно скоро вылупляются птенцы. Птенцы живут в нашем сознании, забирают энергию, используют свет.</w:t>
      </w:r>
    </w:p>
    <w:p>
      <w:r>
        <w:t>Я в несколько ином положении, чем многие из вас. Дело в том, что многие люди по всему миру ждут и наблюдают: что же произойдет с организацией и лично со мной [после ухода Марка]? Многие из них находятся в дружественных движениях, а многие по-прежнему считают себя нашими врагами, и все они наблюдают, и наблюдают, и наблюдают, поддерживая о нас определенные представления, мысли и образы – от самых высоких до самых низких. И я считаю крайне важным ежедневно воздавать призывы об очищении нашего сознания от всех ложных образов Божественной Матери. Вы должны понять, что каждая содержащая критику мысль и каждый нечистый образ в отношении вас являются на самом деле ложным образом Божественной Матери.</w:t>
      </w:r>
    </w:p>
    <w:p>
      <w:r>
        <w:t>Дело в том, что женский луч поднимается. Он движется. Он восходит все выше, все более полно и прекрасно проявляясь внутри вас с каждым днем. И тут приходят темные силы. Вы знаете об анти-Христе. А вы знаете об анти-Матери? Темные силы, отрицающие Мать, отрицают ее как Материю. Матрицы отрицания Материи отрицают сами наши телесные храмы. А мы еще удивляемся, почему так быстро устаем в течение дня. Мы удивляемся, почему попадаем в матрицы болезни, в то время как в реальности никакой болезни нет.</w:t>
      </w:r>
    </w:p>
    <w:p>
      <w:r>
        <w:t>Объясняется это тем, что ваш телесный элементал находится под огромным давлением моментумов анти-Материи. Вы должны осознавать, как они формируются: каждый изображенный кем-либо на планете образ, меньший, чем совершенный образ Космической Девы, любая женщина, изображенная падшей, все это оказывает тонкое давление на сознание всех, кто стремится возвысить божественное женское начало путем поднятия священного огня от основания позвоночника к третьему глазу, что называют подъемом кундалини.</w:t>
      </w:r>
    </w:p>
    <w:p>
      <w:r>
        <w:t>Как видите, это едва уловимые мысли. Они не агрессивны. Мы не отмечаем их в сознании, но, когда мы ходим по дорогам жизни и наши «одеяния» движутся вместе с нами, мы склонны подцеплять это меньшее, чем совершенство, сознание. Подобно дорожной пыли, которую мы смываем со своих стоп, эти мысли незаметно прилипают к одеянию нашей души. Они мешают нам ткать бессмертное солнечное тело в качестве средства для возвышения женского луча внутри нас, ибо Владыки желают наделить каждого из вас властью обращать вспять все приливы и совокупный моментум падения мужчины и женщины. Владыки стремятся оповестить вас о необходимости противодействовать – произнесением утверждений, изречением Слова – еле уловимым лжам (которых вы не слышите) и агрессивным лжам (которые вы слышите). Поэтому было бы хорошо, если бы в дневнике своего Христобытия вы перечислили эти формы противодействия душе – тех противников, которые приходят и объявляют себя врагами праведности в великой битве Армагеддон, в которой каждый человек должен победить самостоятельно.</w:t>
      </w:r>
    </w:p>
    <w:p>
      <w:r>
        <w:t>Составив такой систематизированный список этих сил, этих лжей (ибо число их конечно, как сказали Владыки), вы не забудете ежедневно противодействовать им. Я заметила, что в очень важные моменты высшего озарения мы, благодаря усилению огня в нас, начинаем осознавать сопротивление этому огню. И в возвышенный момент озарения мы говорим: «Ага! Я увидел, что мешает моему воссоединению с Вечностью, моему ежедневному блаженству. Это то самое представление, которое я осознаю́ сейчас!» Но спустя время мы забываем высокий сонастрой, великое благословение, а также забываем то, что противостоит им.</w:t>
      </w:r>
    </w:p>
    <w:p>
      <w:r>
        <w:t>Итак, нам следует составить два списка: один для реальности, второй для нереальности. Давайте поразмышляем о высоких мгновениях осознания (realization) – действия реальности внутри ока (real-eyez-ation) и о тех силах, которые стараются лишить нас высоких мгновений осознания. Расположим их в двух колонках: в одной перечислим реальное представление о себе, в другой – нереальное.</w:t>
      </w:r>
    </w:p>
    <w:p>
      <w:r>
        <w:t>Вам понятно задание? Оно состоит в том, чтобы записать полученные во время духовного общения величайшие озарения (величайшие переживания, которые, как мы знаем, возможно испытать, ведь если мы испытали их однажды, то можем испытывать ежедневно), а также мысли и состояния, которым мы должны каждый день противодействовать, чтобы сохранить то духовное общение.</w:t>
      </w:r>
    </w:p>
    <w:p>
      <w:r>
        <w:t>Очень интересно замечание Владык о мировой художественной литературе, сюжетах на радио, телевидении и в киноиндустрии. Они говорили много раз (когда мы искали, что бы такого нового и интересного предложить вам посмотреть в часы досуга), что количество сюжетов у авторов сценариев ограничено.</w:t>
      </w:r>
    </w:p>
    <w:p>
      <w:r>
        <w:t>Сюжетов не так много, но каждый из них используется во множестве вариаций. Меняются декорации и тип персонажа, будь то ковбои на Диком Западе, или интриги на Востоке, или какая-то таинственная история во Франции. Один и тот же сюжет повторяется снова и снова – все та же мелодрама, те же сентиментальные события, но, поскольку они по-другому «окрашены» (другой период истории, другие действующие лица, другая сюжетная линия), мы вновь и вновь увлекаемся сюжетом, переживая всё как в первый раз: снова смеемся и тратим драгоценные часы на просмотр одного и того же сюжета.</w:t>
      </w:r>
    </w:p>
    <w:p>
      <w:r>
        <w:t>Что ж, вы должны понять, что вполне можно посчитать и те заговоры, чья цель – разрушить в нас образ Христа, Божественной Матери, Отца и Святого Духа. Не займет много времени выяснить эти тактики. Вы действительно можете перечислить их и осознать. Именно так вы обретаете мастерство, ибо видите приходящий заговор.</w:t>
      </w:r>
    </w:p>
    <w:p>
      <w:r>
        <w:t>У меня сложилось некоторое представление о людях, которые не осознаю́т заговора, когда он устраивается против них. Они не могут определить, что им противодействует, и поэтому попадают в одни и те же ловушки. Они мне видятся игроками на бейсбольном поле, стоящими в позиции кетчера – принимающего мяч. Принимающий знает, что будет брошен мяч. Он знает, что мяч уже летит. Он на месте. У него толстая бейсбольная перчатка, он готов поймать мяч. Вот в такой готовности и мы должны стоять.</w:t>
      </w:r>
    </w:p>
    <w:p>
      <w:r>
        <w:t>Однако передо мною всегда предстает одна и та же картина: к принимающему летит мяч, но он начинает смотреть по сторонам, махать зрителям на трибунах – и мяч прилетает ему в голову. Что ж, именно так дети Божьи на земле тысячелетиями пропускают одни и те же мячи – одни и те же заговоры. И мячи-заговоры летят. Мы знаем, что они летят в нас. У нас есть все необходимое. У нас есть толстая бейсбольная перчатка. Мы знаем игру. Это – игра, и мы играем в нее. Мы знаем правила, знаем, как все происходит, знаем, что после игры мы просто покидаем поле.</w:t>
      </w:r>
    </w:p>
    <w:p>
      <w:r>
        <w:t>И я рассуждаю про себя: «Игра-то в действительности не очень трудная». В нее труднее проиграть, чем выиграть. Просто подумайте: даже эта горстка людей могла бы достичь мастерства в этой игре. Забавно, что если вы не фанат бейсбола или американского футбола и не особенно интересуетесь ими, то можете годами смотреть матчи, но так и не взять в толк, что происходит на поле. Особенно это касается американского футбола.</w:t>
      </w:r>
    </w:p>
    <w:p>
      <w:r>
        <w:t>Мои родственники из Европы, когда приезжают в Америку и смотрят американский футбол, никак не могут понять, что происходит на футбольном поле и какова цель всего действа, повторяющегося снова, и снова, и снова. Похоже, что так и многие люди на земле. Воплощение за воплощением они смотрят игру. Жизнь за жизнью она продолжается на поле. Но они ни разу не потрудились тронуть кого-то за плечо и спросить: «А какие тут правила? Что игроки делают на поле? Что происходит?» Если бы они просто выяснили это, они бы игру выиграли. Они бы вышли прямо на поле, сыграли, победили и вознеслись обратно в сердце Бога.</w:t>
      </w:r>
    </w:p>
    <w:p>
      <w:r>
        <w:t>Что ж, я настроена решительно, и Сен-Жермен тоже. Даровав свою диспенсацию в Атланте, он наделил меня огромной решимостью изменить ход событий. Но не мы, а Бог в нас изменит ход событий. Так что нам нужно [чтобы в нас было] побольше Бога. Нам следует начать восхвалять Бога и систематически избавляться от сил тьмы. Нужно ловить «мячи», бросать их в пламя. Думаю, если мы хоть чуть-чуть организуемся, мы выиграем «бейсбольный матч»!</w:t>
      </w:r>
    </w:p>
    <w:p>
      <w:r>
        <w:t>Так что давайте споем песню «Свят, свят, свят...». Давайте узрим бело-огненную сердцевину в сердце. Давайте познаем, что Бог наш подпитывается восхвалением. И когда мы воздаем Ему в песне хвалу, наш «мячик» [бело-огненной сердцевины] растет, ибо наша хвала – это восходящий к Богу спасательный трос, огромный кабель, по которому Он посылает нам все больше энергии. Вся цель поклонения и восхваления вот в чем: мы прокладываем огромный кабель к Богу, по которому Бог изливает нам Свои энергии. Таким образом, если мы сможем достаточно усилить бело-огненную сердцевину, достаточно насытить ее энергией, то, распространяя, изливая, высвобождая [из нее] свет в момент прихода волны тьмы, мы обратим волну тьмы вспять. Итак, давайте встанем и восхвалим в себе Бога.</w:t>
      </w:r>
    </w:p>
    <w:p>
      <w:r>
        <w:t>[Песня № 281 «Свят, свят, свят...»]</w:t>
      </w:r>
    </w:p>
    <w:p>
      <w:r>
        <w:t>Теперь давайте примем призванную нами святость и увидим, как она пробивается наружу с огромным напором жизни, какой ощущается, когда растение пробивается сквозь камень, раскалывает его и продолжает стремиться дальше к солнцу бытия. Давайте почувствуем сильный напор Бога в своем сердце, пробивающегося наружу, чтобы явить Свою волю в форме. Песня № 205 «Свет воли Бога».</w:t>
      </w:r>
    </w:p>
    <w:p>
      <w:r>
        <w:t>«Жемчужно-белое сияние», о котором поется в песне, – это драгоценная жемчужина в сердце. Жемчужина – это архетип каузального тела: сфера внутри сферы, слой за слоем. Жемчужина символизирует наше озарение, наше обучение, нашу любовь, наше ежедневное поклонение и восхваление. И эта огромная жемчужина, формирующаяся внутри нас, пробивается наружу, чтобы охватить всю жизнь и запечатлеть на всей жизни свет воли Бога, узоры воли Бога.</w:t>
      </w:r>
    </w:p>
    <w:p>
      <w:r>
        <w:t>[Песня № 205 «Свет воли Бога».]</w:t>
      </w:r>
    </w:p>
    <w:p>
      <w:r>
        <w:t>Давайте споем [стоя] возлюбленной Наде. Песня № 232 «Возлюбленная Нада, наш божественный Чохан». Нада – Чохан шестого луча и член Кармического Правления.</w:t>
      </w:r>
    </w:p>
    <w:p>
      <w:r>
        <w:t>[Песня № 232 «Возлюбленная Нада, наш божественный Чохан».]</w:t>
      </w:r>
    </w:p>
    <w:p>
      <w:r>
        <w:t>Пожалуйста, садитесь. Давайте споем песню № 461 «One, all One».</w:t>
      </w:r>
    </w:p>
    <w:p>
      <w:r>
        <w:t>[Песня № 461 «One, all One».]</w:t>
      </w:r>
    </w:p>
    <w:p>
      <w:r>
        <w:t>Давайте споем песню № 291 «Крылья Надежды» нашему возлюбленному Сен-Жермену, который подарил нам надежду, новую надежду из сердца Гавриила и Надежды – Архангела и Археи четвертого луча, чья обитель расположена над Северной Калифорнией.</w:t>
      </w:r>
    </w:p>
    <w:p>
      <w:r>
        <w:t>Итак, благодаря благословениям нашего Рыцаря-Командора мы получили новую надежду.</w:t>
      </w:r>
    </w:p>
    <w:p>
      <w:r>
        <w:t>[Песня № 291 «Крылья Надежды».]</w:t>
      </w:r>
    </w:p>
    <w:p>
      <w:r>
        <w:t>Давайте споем песню пламени – песня № 37 «Глубоко в моем сердце».</w:t>
      </w:r>
    </w:p>
    <w:p>
      <w:r>
        <w:t>[Песня № 37 «Глубоко в моем сердце».]</w:t>
      </w:r>
    </w:p>
    <w:p>
      <w:r>
        <w:t>Давайте подготовимся к диктовке. Пожалуйста, сложите свои книги под сиденья. Я поясню для тех, кто, возможно, еще не присутствовал на живых диктовках, что Посланник, принимая диктовку, находится в прямом осознанном контакте с Иерархией, его чувства и способности обострены собственным Христосознанием и сознанием Вознесенных Владык. Поэтому он одновременно осознает каждого в зале, равно как и Владыку.</w:t>
      </w:r>
    </w:p>
    <w:p>
      <w:r>
        <w:t>В этой связи мы просим вас успокоить свое сознание, свои эмоции, свои мысли и сосредоточить свои энергии в бело-огненной сердцевине существа, которая суть ваша собственная божественность. Мы просим вас не скрещивать ноги и не сцеплять руки. Примите удобное положение. Если во время диктовки вам понадобится носовой платок или что-то еще, достаньте это, пожалуйста, сейчас, чтобы избежать ненужных движений во время диктовки. Заранее прокашляйтесь и прочистите горло. Если вы считаете, что по какой-то причине вам придется выйти в ближайшие примерно 45 минут (всегда закладывайте примерно такое время на диктовку Владыки), то будьте добры выйти сейчас. Если у вас любого рода кашель, мы приглашаем вас сесть в кабинете нашего секретаря, откуда вы сможете слышать диктовку так же ясно, как и из зала. В таком случае вы не почувствуете себя обремененными необходимостью кашлять.</w:t>
      </w:r>
    </w:p>
    <w:p>
      <w:r>
        <w:t>________________________________________________________</w:t>
      </w:r>
    </w:p>
    <w:p>
      <w:r>
        <w:t>Проповедь о самоосуждении была прочитана Э. К. Профет 30 сентября 1973 года.</w:t>
      </w:r>
    </w:p>
    <w:sectPr/>
  </w:body>
</w:document>
</file>